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69" w:rsidRDefault="00FB3CFB" w:rsidP="00FB3CFB">
      <w:pPr>
        <w:spacing w:after="0"/>
        <w:jc w:val="center"/>
        <w:rPr>
          <w:rFonts w:ascii="Times New Roman" w:hAnsi="Times New Roman" w:cs="Times New Roman"/>
          <w:sz w:val="24"/>
          <w:szCs w:val="24"/>
        </w:rPr>
      </w:pPr>
      <w:r w:rsidRPr="00FB3CFB">
        <w:rPr>
          <w:rFonts w:ascii="Times New Roman" w:hAnsi="Times New Roman" w:cs="Times New Roman"/>
          <w:sz w:val="24"/>
          <w:szCs w:val="24"/>
        </w:rPr>
        <w:t>Информация о проведенном контрольном мероприятии</w:t>
      </w:r>
    </w:p>
    <w:p w:rsidR="009735C6" w:rsidRDefault="009735C6" w:rsidP="009735C6">
      <w:pPr>
        <w:spacing w:after="0"/>
        <w:rPr>
          <w:rFonts w:ascii="Times New Roman" w:hAnsi="Times New Roman" w:cs="Times New Roman"/>
          <w:sz w:val="24"/>
          <w:szCs w:val="24"/>
        </w:rPr>
      </w:pPr>
    </w:p>
    <w:tbl>
      <w:tblPr>
        <w:tblStyle w:val="a3"/>
        <w:tblW w:w="16302" w:type="dxa"/>
        <w:tblInd w:w="-714" w:type="dxa"/>
        <w:tblLayout w:type="fixed"/>
        <w:tblLook w:val="04A0" w:firstRow="1" w:lastRow="0" w:firstColumn="1" w:lastColumn="0" w:noHBand="0" w:noVBand="1"/>
      </w:tblPr>
      <w:tblGrid>
        <w:gridCol w:w="1418"/>
        <w:gridCol w:w="2268"/>
        <w:gridCol w:w="1276"/>
        <w:gridCol w:w="1134"/>
        <w:gridCol w:w="709"/>
        <w:gridCol w:w="7796"/>
        <w:gridCol w:w="1134"/>
        <w:gridCol w:w="567"/>
      </w:tblGrid>
      <w:tr w:rsidR="009744D8" w:rsidTr="005C5B98">
        <w:tc>
          <w:tcPr>
            <w:tcW w:w="141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Объект контроля</w:t>
            </w:r>
          </w:p>
        </w:tc>
        <w:tc>
          <w:tcPr>
            <w:tcW w:w="226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Основание для проведения контрольного мероприятия</w:t>
            </w:r>
          </w:p>
        </w:tc>
        <w:tc>
          <w:tcPr>
            <w:tcW w:w="1276"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Тема контрольного мероприятия</w:t>
            </w:r>
          </w:p>
        </w:tc>
        <w:tc>
          <w:tcPr>
            <w:tcW w:w="1134"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Срок проведения контрольного мероприятия</w:t>
            </w:r>
          </w:p>
        </w:tc>
        <w:tc>
          <w:tcPr>
            <w:tcW w:w="709"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Проверяемый период</w:t>
            </w:r>
          </w:p>
        </w:tc>
        <w:tc>
          <w:tcPr>
            <w:tcW w:w="7796" w:type="dxa"/>
          </w:tcPr>
          <w:p w:rsidR="00FB3CFB" w:rsidRPr="00044F84" w:rsidRDefault="00FB3CFB" w:rsidP="00FB3CFB">
            <w:pPr>
              <w:jc w:val="center"/>
              <w:rPr>
                <w:rFonts w:ascii="Times New Roman" w:hAnsi="Times New Roman" w:cs="Times New Roman"/>
                <w:b/>
                <w:sz w:val="20"/>
                <w:szCs w:val="20"/>
              </w:rPr>
            </w:pPr>
            <w:r w:rsidRPr="00044F84">
              <w:rPr>
                <w:rFonts w:ascii="Times New Roman" w:hAnsi="Times New Roman" w:cs="Times New Roman"/>
                <w:b/>
                <w:sz w:val="20"/>
                <w:szCs w:val="20"/>
              </w:rPr>
              <w:t>Информация о результатах контрольного мероприятия</w:t>
            </w:r>
          </w:p>
        </w:tc>
        <w:tc>
          <w:tcPr>
            <w:tcW w:w="1134"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Количество выданных представлений, предписаний, уведомлений, протоколов</w:t>
            </w:r>
          </w:p>
        </w:tc>
        <w:tc>
          <w:tcPr>
            <w:tcW w:w="567" w:type="dxa"/>
          </w:tcPr>
          <w:p w:rsidR="00FB3CFB" w:rsidRPr="00FB3CFB" w:rsidRDefault="009735C6" w:rsidP="00FB3CFB">
            <w:pPr>
              <w:jc w:val="center"/>
              <w:rPr>
                <w:rFonts w:ascii="Times New Roman" w:hAnsi="Times New Roman" w:cs="Times New Roman"/>
                <w:b/>
                <w:sz w:val="20"/>
                <w:szCs w:val="20"/>
              </w:rPr>
            </w:pPr>
            <w:r>
              <w:rPr>
                <w:rFonts w:ascii="Times New Roman" w:hAnsi="Times New Roman" w:cs="Times New Roman"/>
                <w:b/>
                <w:sz w:val="20"/>
                <w:szCs w:val="20"/>
              </w:rPr>
              <w:t>Примечание</w:t>
            </w:r>
          </w:p>
        </w:tc>
      </w:tr>
      <w:tr w:rsidR="009744D8" w:rsidTr="005C5B98">
        <w:trPr>
          <w:trHeight w:val="1401"/>
        </w:trPr>
        <w:tc>
          <w:tcPr>
            <w:tcW w:w="1418" w:type="dxa"/>
          </w:tcPr>
          <w:p w:rsidR="00FB3CFB" w:rsidRPr="006D1759" w:rsidRDefault="005C5B98" w:rsidP="004510B3">
            <w:pPr>
              <w:widowControl w:val="0"/>
              <w:ind w:left="-113" w:right="-108"/>
              <w:contextualSpacing/>
              <w:jc w:val="center"/>
              <w:rPr>
                <w:rFonts w:ascii="Times New Roman" w:eastAsia="Times New Roman" w:hAnsi="Times New Roman" w:cs="Times New Roman"/>
                <w:sz w:val="20"/>
                <w:szCs w:val="20"/>
                <w:lang w:eastAsia="ru-RU"/>
              </w:rPr>
            </w:pPr>
            <w:r w:rsidRPr="005C5B98">
              <w:rPr>
                <w:rFonts w:ascii="Times New Roman" w:eastAsia="Times New Roman" w:hAnsi="Times New Roman" w:cs="Times New Roman"/>
                <w:sz w:val="20"/>
                <w:szCs w:val="20"/>
                <w:lang w:eastAsia="ru-RU"/>
              </w:rPr>
              <w:t>Муниципальное бюджетное общеобразовательное учреждение «Средняя школа №7» (МБОУ «СШ №7»)</w:t>
            </w:r>
          </w:p>
        </w:tc>
        <w:tc>
          <w:tcPr>
            <w:tcW w:w="2268" w:type="dxa"/>
          </w:tcPr>
          <w:p w:rsidR="00FB3CFB" w:rsidRPr="00A43959" w:rsidRDefault="00102FCC" w:rsidP="005C5B98">
            <w:pPr>
              <w:ind w:left="-108" w:right="-108" w:firstLine="108"/>
              <w:jc w:val="center"/>
              <w:rPr>
                <w:rFonts w:ascii="Times New Roman" w:eastAsia="Times New Roman" w:hAnsi="Times New Roman" w:cs="Times New Roman"/>
                <w:sz w:val="20"/>
                <w:szCs w:val="20"/>
                <w:lang w:eastAsia="ru-RU"/>
              </w:rPr>
            </w:pPr>
            <w:r w:rsidRPr="00102FCC">
              <w:rPr>
                <w:rFonts w:ascii="Times New Roman" w:eastAsia="Times New Roman" w:hAnsi="Times New Roman" w:cs="Times New Roman"/>
                <w:sz w:val="20"/>
                <w:szCs w:val="20"/>
                <w:lang w:eastAsia="ru-RU"/>
              </w:rPr>
              <w:t xml:space="preserve">Положение об Управлении муниципального финансового контроля Администрации муниципального образования «Город Майкоп», утвержденным распоряжением Администрации муниципального образования «Город Майкоп» от 13 ноября 2019 г. № 2898-р, </w:t>
            </w:r>
            <w:r w:rsidR="00815078" w:rsidRPr="00815078">
              <w:rPr>
                <w:rFonts w:ascii="Times New Roman" w:eastAsia="Times New Roman" w:hAnsi="Times New Roman" w:cs="Times New Roman"/>
                <w:sz w:val="20"/>
                <w:szCs w:val="20"/>
                <w:lang w:eastAsia="ru-RU"/>
              </w:rPr>
              <w:t xml:space="preserve">пункта </w:t>
            </w:r>
            <w:r w:rsidR="00DF3721">
              <w:rPr>
                <w:rFonts w:ascii="Times New Roman" w:eastAsia="Times New Roman" w:hAnsi="Times New Roman" w:cs="Times New Roman"/>
                <w:sz w:val="20"/>
                <w:szCs w:val="20"/>
                <w:lang w:eastAsia="ru-RU"/>
              </w:rPr>
              <w:t>1</w:t>
            </w:r>
            <w:r w:rsidR="005C5B98">
              <w:rPr>
                <w:rFonts w:ascii="Times New Roman" w:eastAsia="Times New Roman" w:hAnsi="Times New Roman" w:cs="Times New Roman"/>
                <w:sz w:val="20"/>
                <w:szCs w:val="20"/>
                <w:lang w:eastAsia="ru-RU"/>
              </w:rPr>
              <w:t>7</w:t>
            </w:r>
            <w:r w:rsidR="00815078" w:rsidRPr="00815078">
              <w:rPr>
                <w:rFonts w:ascii="Times New Roman" w:eastAsia="Times New Roman" w:hAnsi="Times New Roman" w:cs="Times New Roman"/>
                <w:sz w:val="20"/>
                <w:szCs w:val="20"/>
                <w:lang w:eastAsia="ru-RU"/>
              </w:rPr>
              <w:t xml:space="preserve"> Плана выездных проверок Управления муниципального финансового контроля Администрации муниципального образования «Город Майкоп» на 202</w:t>
            </w:r>
            <w:r w:rsidR="009735C6">
              <w:rPr>
                <w:rFonts w:ascii="Times New Roman" w:eastAsia="Times New Roman" w:hAnsi="Times New Roman" w:cs="Times New Roman"/>
                <w:sz w:val="20"/>
                <w:szCs w:val="20"/>
                <w:lang w:eastAsia="ru-RU"/>
              </w:rPr>
              <w:t>2</w:t>
            </w:r>
            <w:r w:rsidR="00815078" w:rsidRPr="00815078">
              <w:rPr>
                <w:rFonts w:ascii="Times New Roman" w:eastAsia="Times New Roman" w:hAnsi="Times New Roman" w:cs="Times New Roman"/>
                <w:sz w:val="20"/>
                <w:szCs w:val="20"/>
                <w:lang w:eastAsia="ru-RU"/>
              </w:rPr>
              <w:t xml:space="preserve"> год, утвержденного Главой муниципального образования «Город Майкоп» 2</w:t>
            </w:r>
            <w:r w:rsidR="009735C6">
              <w:rPr>
                <w:rFonts w:ascii="Times New Roman" w:eastAsia="Times New Roman" w:hAnsi="Times New Roman" w:cs="Times New Roman"/>
                <w:sz w:val="20"/>
                <w:szCs w:val="20"/>
                <w:lang w:eastAsia="ru-RU"/>
              </w:rPr>
              <w:t>8</w:t>
            </w:r>
            <w:r w:rsidR="00815078" w:rsidRPr="00815078">
              <w:rPr>
                <w:rFonts w:ascii="Times New Roman" w:eastAsia="Times New Roman" w:hAnsi="Times New Roman" w:cs="Times New Roman"/>
                <w:sz w:val="20"/>
                <w:szCs w:val="20"/>
                <w:lang w:eastAsia="ru-RU"/>
              </w:rPr>
              <w:t xml:space="preserve"> декабря 202</w:t>
            </w:r>
            <w:r w:rsidR="009735C6">
              <w:rPr>
                <w:rFonts w:ascii="Times New Roman" w:eastAsia="Times New Roman" w:hAnsi="Times New Roman" w:cs="Times New Roman"/>
                <w:sz w:val="20"/>
                <w:szCs w:val="20"/>
                <w:lang w:eastAsia="ru-RU"/>
              </w:rPr>
              <w:t>1</w:t>
            </w:r>
            <w:r w:rsidR="00815078" w:rsidRPr="00815078">
              <w:rPr>
                <w:rFonts w:ascii="Times New Roman" w:eastAsia="Times New Roman" w:hAnsi="Times New Roman" w:cs="Times New Roman"/>
                <w:sz w:val="20"/>
                <w:szCs w:val="20"/>
                <w:lang w:eastAsia="ru-RU"/>
              </w:rPr>
              <w:t xml:space="preserve"> г, распоряжения Администрации муниципального образования «Город Майкоп» от </w:t>
            </w:r>
            <w:r w:rsidR="005C5B98" w:rsidRPr="005C5B98">
              <w:rPr>
                <w:rFonts w:ascii="Times New Roman" w:eastAsia="Times New Roman" w:hAnsi="Times New Roman" w:cs="Times New Roman"/>
                <w:sz w:val="20"/>
                <w:szCs w:val="20"/>
                <w:lang w:eastAsia="ru-RU"/>
              </w:rPr>
              <w:t xml:space="preserve">18.10.2022№ </w:t>
            </w:r>
            <w:r w:rsidR="005C5B98" w:rsidRPr="005C5B98">
              <w:rPr>
                <w:rFonts w:ascii="Times New Roman" w:eastAsia="Times New Roman" w:hAnsi="Times New Roman" w:cs="Times New Roman"/>
                <w:sz w:val="20"/>
                <w:szCs w:val="20"/>
                <w:lang w:eastAsia="ru-RU"/>
              </w:rPr>
              <w:lastRenderedPageBreak/>
              <w:t xml:space="preserve">2319-р </w:t>
            </w:r>
            <w:r w:rsidR="00815078" w:rsidRPr="00815078">
              <w:rPr>
                <w:rFonts w:ascii="Times New Roman" w:eastAsia="Times New Roman" w:hAnsi="Times New Roman" w:cs="Times New Roman"/>
                <w:sz w:val="20"/>
                <w:szCs w:val="20"/>
                <w:lang w:eastAsia="ru-RU"/>
              </w:rPr>
              <w:t>«О проведении выездной проверки»</w:t>
            </w:r>
          </w:p>
        </w:tc>
        <w:tc>
          <w:tcPr>
            <w:tcW w:w="1276" w:type="dxa"/>
          </w:tcPr>
          <w:p w:rsidR="00FB3CFB" w:rsidRPr="00044F84" w:rsidRDefault="00DF3721" w:rsidP="009735C6">
            <w:pPr>
              <w:pStyle w:val="a4"/>
              <w:widowControl w:val="0"/>
              <w:tabs>
                <w:tab w:val="left" w:pos="176"/>
              </w:tabs>
              <w:autoSpaceDE w:val="0"/>
              <w:autoSpaceDN w:val="0"/>
              <w:adjustRightInd w:val="0"/>
              <w:ind w:left="0" w:right="-108"/>
              <w:contextualSpacing w:val="0"/>
              <w:outlineLvl w:val="0"/>
              <w:rPr>
                <w:rFonts w:ascii="Times New Roman" w:eastAsia="Times New Roman" w:hAnsi="Times New Roman" w:cs="Times New Roman"/>
                <w:sz w:val="20"/>
                <w:szCs w:val="20"/>
                <w:lang w:eastAsia="ru-RU"/>
              </w:rPr>
            </w:pPr>
            <w:r w:rsidRPr="00DF3721">
              <w:rPr>
                <w:rFonts w:ascii="Times New Roman" w:eastAsia="Times New Roman" w:hAnsi="Times New Roman" w:cs="Times New Roman"/>
                <w:sz w:val="20"/>
                <w:szCs w:val="20"/>
                <w:lang w:eastAsia="ru-RU"/>
              </w:rPr>
              <w:lastRenderedPageBreak/>
              <w:t>«Проверка достоверности отчета об исполнении муниципального задания»</w:t>
            </w:r>
          </w:p>
        </w:tc>
        <w:tc>
          <w:tcPr>
            <w:tcW w:w="1134" w:type="dxa"/>
          </w:tcPr>
          <w:p w:rsidR="00FB3CFB" w:rsidRPr="00044F84" w:rsidRDefault="006D1759" w:rsidP="005C5B98">
            <w:pPr>
              <w:ind w:left="-108" w:right="-108"/>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 xml:space="preserve">с </w:t>
            </w:r>
            <w:r w:rsidR="005C5B98">
              <w:rPr>
                <w:rFonts w:ascii="Times New Roman" w:eastAsia="Times New Roman" w:hAnsi="Times New Roman" w:cs="Times New Roman"/>
                <w:sz w:val="20"/>
                <w:szCs w:val="20"/>
                <w:lang w:eastAsia="ru-RU"/>
              </w:rPr>
              <w:t>25</w:t>
            </w:r>
            <w:r w:rsidR="00323E30">
              <w:rPr>
                <w:rFonts w:ascii="Times New Roman" w:eastAsia="Times New Roman" w:hAnsi="Times New Roman" w:cs="Times New Roman"/>
                <w:sz w:val="20"/>
                <w:szCs w:val="20"/>
                <w:lang w:eastAsia="ru-RU"/>
              </w:rPr>
              <w:t>.</w:t>
            </w:r>
            <w:r w:rsidR="00DB4EB6">
              <w:rPr>
                <w:rFonts w:ascii="Times New Roman" w:eastAsia="Times New Roman" w:hAnsi="Times New Roman" w:cs="Times New Roman"/>
                <w:sz w:val="20"/>
                <w:szCs w:val="20"/>
                <w:lang w:eastAsia="ru-RU"/>
              </w:rPr>
              <w:t>10</w:t>
            </w:r>
            <w:r w:rsidR="00323E30">
              <w:rPr>
                <w:rFonts w:ascii="Times New Roman" w:eastAsia="Times New Roman" w:hAnsi="Times New Roman" w:cs="Times New Roman"/>
                <w:sz w:val="20"/>
                <w:szCs w:val="20"/>
                <w:lang w:eastAsia="ru-RU"/>
              </w:rPr>
              <w:t>.202</w:t>
            </w:r>
            <w:r w:rsidR="009735C6">
              <w:rPr>
                <w:rFonts w:ascii="Times New Roman" w:eastAsia="Times New Roman" w:hAnsi="Times New Roman" w:cs="Times New Roman"/>
                <w:sz w:val="20"/>
                <w:szCs w:val="20"/>
                <w:lang w:eastAsia="ru-RU"/>
              </w:rPr>
              <w:t>2</w:t>
            </w:r>
            <w:r w:rsidRPr="006D1759">
              <w:rPr>
                <w:rFonts w:ascii="Times New Roman" w:eastAsia="Times New Roman" w:hAnsi="Times New Roman" w:cs="Times New Roman"/>
                <w:sz w:val="20"/>
                <w:szCs w:val="20"/>
                <w:lang w:eastAsia="ru-RU"/>
              </w:rPr>
              <w:t xml:space="preserve"> по </w:t>
            </w:r>
            <w:r w:rsidR="005C5B98">
              <w:rPr>
                <w:rFonts w:ascii="Times New Roman" w:eastAsia="Times New Roman" w:hAnsi="Times New Roman" w:cs="Times New Roman"/>
                <w:sz w:val="20"/>
                <w:szCs w:val="20"/>
                <w:lang w:eastAsia="ru-RU"/>
              </w:rPr>
              <w:t>11</w:t>
            </w:r>
            <w:r w:rsidR="00323E30">
              <w:rPr>
                <w:rFonts w:ascii="Times New Roman" w:eastAsia="Times New Roman" w:hAnsi="Times New Roman" w:cs="Times New Roman"/>
                <w:sz w:val="20"/>
                <w:szCs w:val="20"/>
                <w:lang w:eastAsia="ru-RU"/>
              </w:rPr>
              <w:t>.</w:t>
            </w:r>
            <w:r w:rsidR="00DB4EB6">
              <w:rPr>
                <w:rFonts w:ascii="Times New Roman" w:eastAsia="Times New Roman" w:hAnsi="Times New Roman" w:cs="Times New Roman"/>
                <w:sz w:val="20"/>
                <w:szCs w:val="20"/>
                <w:lang w:eastAsia="ru-RU"/>
              </w:rPr>
              <w:t>1</w:t>
            </w:r>
            <w:r w:rsidR="005C5B98">
              <w:rPr>
                <w:rFonts w:ascii="Times New Roman" w:eastAsia="Times New Roman" w:hAnsi="Times New Roman" w:cs="Times New Roman"/>
                <w:sz w:val="20"/>
                <w:szCs w:val="20"/>
                <w:lang w:eastAsia="ru-RU"/>
              </w:rPr>
              <w:t>1</w:t>
            </w:r>
            <w:r w:rsidR="00323E30">
              <w:rPr>
                <w:rFonts w:ascii="Times New Roman" w:eastAsia="Times New Roman" w:hAnsi="Times New Roman" w:cs="Times New Roman"/>
                <w:sz w:val="20"/>
                <w:szCs w:val="20"/>
                <w:lang w:eastAsia="ru-RU"/>
              </w:rPr>
              <w:t>.202</w:t>
            </w:r>
            <w:r w:rsidR="009735C6">
              <w:rPr>
                <w:rFonts w:ascii="Times New Roman" w:eastAsia="Times New Roman" w:hAnsi="Times New Roman" w:cs="Times New Roman"/>
                <w:sz w:val="20"/>
                <w:szCs w:val="20"/>
                <w:lang w:eastAsia="ru-RU"/>
              </w:rPr>
              <w:t>2</w:t>
            </w:r>
          </w:p>
        </w:tc>
        <w:tc>
          <w:tcPr>
            <w:tcW w:w="709" w:type="dxa"/>
          </w:tcPr>
          <w:p w:rsidR="00FB3CFB" w:rsidRPr="000D4BAD" w:rsidRDefault="006D1759" w:rsidP="009735C6">
            <w:pPr>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20</w:t>
            </w:r>
            <w:r w:rsidR="00815078">
              <w:rPr>
                <w:rFonts w:ascii="Times New Roman" w:eastAsia="Times New Roman" w:hAnsi="Times New Roman" w:cs="Times New Roman"/>
                <w:sz w:val="20"/>
                <w:szCs w:val="20"/>
                <w:lang w:eastAsia="ru-RU"/>
              </w:rPr>
              <w:t>2</w:t>
            </w:r>
            <w:r w:rsidR="009735C6">
              <w:rPr>
                <w:rFonts w:ascii="Times New Roman" w:eastAsia="Times New Roman" w:hAnsi="Times New Roman" w:cs="Times New Roman"/>
                <w:sz w:val="20"/>
                <w:szCs w:val="20"/>
                <w:lang w:eastAsia="ru-RU"/>
              </w:rPr>
              <w:t>1</w:t>
            </w:r>
            <w:r w:rsidR="00132B97">
              <w:rPr>
                <w:rFonts w:ascii="Times New Roman" w:eastAsia="Times New Roman" w:hAnsi="Times New Roman" w:cs="Times New Roman"/>
                <w:sz w:val="20"/>
                <w:szCs w:val="20"/>
                <w:lang w:eastAsia="ru-RU"/>
              </w:rPr>
              <w:t>г</w:t>
            </w:r>
            <w:r w:rsidR="00102FCC">
              <w:rPr>
                <w:rFonts w:ascii="Times New Roman" w:eastAsia="Times New Roman" w:hAnsi="Times New Roman" w:cs="Times New Roman"/>
                <w:sz w:val="20"/>
                <w:szCs w:val="20"/>
                <w:lang w:eastAsia="ru-RU"/>
              </w:rPr>
              <w:t>.</w:t>
            </w:r>
            <w:r w:rsidRPr="000D4BAD">
              <w:rPr>
                <w:rFonts w:ascii="Times New Roman" w:hAnsi="Times New Roman" w:cs="Times New Roman"/>
                <w:color w:val="000000" w:themeColor="text1"/>
                <w:sz w:val="20"/>
                <w:szCs w:val="20"/>
              </w:rPr>
              <w:t xml:space="preserve"> </w:t>
            </w:r>
          </w:p>
        </w:tc>
        <w:tc>
          <w:tcPr>
            <w:tcW w:w="7796" w:type="dxa"/>
          </w:tcPr>
          <w:p w:rsidR="00DB4EB6" w:rsidRPr="00DB4EB6" w:rsidRDefault="00DB4EB6" w:rsidP="00DB4EB6">
            <w:pPr>
              <w:pStyle w:val="a4"/>
              <w:ind w:left="-108" w:firstLine="33"/>
              <w:rPr>
                <w:rFonts w:ascii="Times New Roman" w:eastAsia="Times New Roman" w:hAnsi="Times New Roman" w:cs="Times New Roman"/>
                <w:bCs/>
                <w:sz w:val="20"/>
                <w:szCs w:val="20"/>
                <w:lang w:eastAsia="ru-RU"/>
              </w:rPr>
            </w:pPr>
            <w:r w:rsidRPr="00DB4EB6">
              <w:rPr>
                <w:rFonts w:ascii="Times New Roman" w:eastAsia="Times New Roman" w:hAnsi="Times New Roman" w:cs="Times New Roman"/>
                <w:bCs/>
                <w:sz w:val="20"/>
                <w:szCs w:val="20"/>
                <w:lang w:eastAsia="ru-RU"/>
              </w:rPr>
              <w:t xml:space="preserve">Проверкой полноты и достоверности Отчета о выполнении муниципального задания установлено следующее: </w:t>
            </w:r>
          </w:p>
          <w:p w:rsidR="005C5B98" w:rsidRPr="005C5B98" w:rsidRDefault="005C5B98" w:rsidP="005C5B98">
            <w:pPr>
              <w:pStyle w:val="a4"/>
              <w:ind w:left="-108" w:firstLine="33"/>
              <w:rPr>
                <w:rFonts w:ascii="Times New Roman" w:eastAsia="Times New Roman" w:hAnsi="Times New Roman" w:cs="Times New Roman"/>
                <w:bCs/>
                <w:sz w:val="20"/>
                <w:szCs w:val="20"/>
                <w:lang w:eastAsia="ru-RU"/>
              </w:rPr>
            </w:pPr>
            <w:r w:rsidRPr="005C5B98">
              <w:rPr>
                <w:rFonts w:ascii="Times New Roman" w:eastAsia="Times New Roman" w:hAnsi="Times New Roman" w:cs="Times New Roman"/>
                <w:bCs/>
                <w:sz w:val="20"/>
                <w:szCs w:val="20"/>
                <w:lang w:eastAsia="ru-RU"/>
              </w:rPr>
              <w:t>1. В нарушение пунктов 4, 7 Порядка предоставления информации государственным (муниципальным) учреждением, ее размещения на официальном сайте в сети Интернет, пункта 10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МБОУ «СШ № 7» на официальном сайте в сети Интернет www.bus.gov.ru размещена не достоверная информация об изменениях Муниципального задания на оказание муниципальных услуг на 2021 год и на плановые периоды 2022 и 2023 годов.</w:t>
            </w:r>
          </w:p>
          <w:p w:rsidR="005C5B98" w:rsidRPr="005C5B98" w:rsidRDefault="005C5B98" w:rsidP="005C5B98">
            <w:pPr>
              <w:pStyle w:val="a4"/>
              <w:ind w:left="-108" w:firstLine="33"/>
              <w:rPr>
                <w:rFonts w:ascii="Times New Roman" w:eastAsia="Times New Roman" w:hAnsi="Times New Roman" w:cs="Times New Roman"/>
                <w:bCs/>
                <w:sz w:val="20"/>
                <w:szCs w:val="20"/>
                <w:lang w:eastAsia="ru-RU"/>
              </w:rPr>
            </w:pPr>
            <w:r w:rsidRPr="005C5B98">
              <w:rPr>
                <w:rFonts w:ascii="Times New Roman" w:eastAsia="Times New Roman" w:hAnsi="Times New Roman" w:cs="Times New Roman"/>
                <w:bCs/>
                <w:sz w:val="20"/>
                <w:szCs w:val="20"/>
                <w:lang w:eastAsia="ru-RU"/>
              </w:rPr>
              <w:t>2. В нарушение ст. 69,2 Бюджетного кодекса, пункта 1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установлено несоответствие муниципального задания показателям фактического выполнения Учреждением муниципального задания в отчетном периоде.</w:t>
            </w:r>
          </w:p>
          <w:p w:rsidR="005C5B98" w:rsidRPr="005C5B98" w:rsidRDefault="005C5B98" w:rsidP="005C5B98">
            <w:pPr>
              <w:pStyle w:val="a4"/>
              <w:ind w:left="-108" w:firstLine="33"/>
              <w:rPr>
                <w:rFonts w:ascii="Times New Roman" w:eastAsia="Times New Roman" w:hAnsi="Times New Roman" w:cs="Times New Roman"/>
                <w:bCs/>
                <w:sz w:val="20"/>
                <w:szCs w:val="20"/>
                <w:lang w:eastAsia="ru-RU"/>
              </w:rPr>
            </w:pPr>
            <w:r w:rsidRPr="005C5B98">
              <w:rPr>
                <w:rFonts w:ascii="Times New Roman" w:eastAsia="Times New Roman" w:hAnsi="Times New Roman" w:cs="Times New Roman"/>
                <w:bCs/>
                <w:sz w:val="20"/>
                <w:szCs w:val="20"/>
                <w:lang w:eastAsia="ru-RU"/>
              </w:rPr>
              <w:t xml:space="preserve">3. В нарушение пункта 3 статьи 69.2 Бюджетного кодекса, пункта 50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подпункта 3.2 пункта 3 раздела 3 Отчета о выполнении муниципального задания, предусмотренного приложением </w:t>
            </w:r>
            <w:bookmarkStart w:id="0" w:name="_GoBack"/>
            <w:r w:rsidRPr="005C5B98">
              <w:rPr>
                <w:rFonts w:ascii="Times New Roman" w:eastAsia="Times New Roman" w:hAnsi="Times New Roman" w:cs="Times New Roman"/>
                <w:bCs/>
                <w:sz w:val="20"/>
                <w:szCs w:val="20"/>
                <w:lang w:eastAsia="ru-RU"/>
              </w:rPr>
              <w:fldChar w:fldCharType="begin"/>
            </w:r>
            <w:r w:rsidRPr="005C5B98">
              <w:rPr>
                <w:rFonts w:ascii="Times New Roman" w:eastAsia="Times New Roman" w:hAnsi="Times New Roman" w:cs="Times New Roman"/>
                <w:bCs/>
                <w:sz w:val="20"/>
                <w:szCs w:val="20"/>
                <w:lang w:eastAsia="ru-RU"/>
              </w:rPr>
              <w:instrText xml:space="preserve"> HYPERLINK \l "sub_1200" </w:instrText>
            </w:r>
            <w:r w:rsidRPr="005C5B98">
              <w:rPr>
                <w:rFonts w:ascii="Times New Roman" w:eastAsia="Times New Roman" w:hAnsi="Times New Roman" w:cs="Times New Roman"/>
                <w:bCs/>
                <w:sz w:val="20"/>
                <w:szCs w:val="20"/>
                <w:lang w:eastAsia="ru-RU"/>
              </w:rPr>
              <w:fldChar w:fldCharType="separate"/>
            </w:r>
            <w:r w:rsidRPr="005C5B98">
              <w:rPr>
                <w:rStyle w:val="aa"/>
                <w:rFonts w:ascii="Times New Roman" w:eastAsia="Times New Roman" w:hAnsi="Times New Roman" w:cs="Times New Roman"/>
                <w:bCs/>
                <w:color w:val="auto"/>
                <w:sz w:val="20"/>
                <w:szCs w:val="20"/>
                <w:u w:val="none"/>
                <w:lang w:eastAsia="ru-RU"/>
              </w:rPr>
              <w:t>№ 2</w:t>
            </w:r>
            <w:r w:rsidRPr="005C5B98">
              <w:rPr>
                <w:rFonts w:ascii="Times New Roman" w:eastAsia="Times New Roman" w:hAnsi="Times New Roman" w:cs="Times New Roman"/>
                <w:bCs/>
                <w:sz w:val="20"/>
                <w:szCs w:val="20"/>
                <w:lang w:eastAsia="ru-RU"/>
              </w:rPr>
              <w:fldChar w:fldCharType="end"/>
            </w:r>
            <w:bookmarkEnd w:id="0"/>
            <w:r w:rsidRPr="005C5B98">
              <w:rPr>
                <w:rFonts w:ascii="Times New Roman" w:eastAsia="Times New Roman" w:hAnsi="Times New Roman" w:cs="Times New Roman"/>
                <w:bCs/>
                <w:sz w:val="20"/>
                <w:szCs w:val="20"/>
                <w:lang w:eastAsia="ru-RU"/>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в графе 12 «Исполнено на отчетную дату» Отчета содержатся недостоверные сведения об исполнении (фактическом достижении) показателя «Число обучающихся», характеризующего объем муниципальной услуги «Реализация основных общеобразовательных программ начального общего образования», оказываемой Учреждением в рамках Муниципального задания.</w:t>
            </w:r>
          </w:p>
          <w:p w:rsidR="005C5B98" w:rsidRPr="005C5B98" w:rsidRDefault="005C5B98" w:rsidP="005C5B98">
            <w:pPr>
              <w:pStyle w:val="a4"/>
              <w:ind w:left="-108" w:firstLine="33"/>
              <w:rPr>
                <w:rFonts w:ascii="Times New Roman" w:eastAsia="Times New Roman" w:hAnsi="Times New Roman" w:cs="Times New Roman"/>
                <w:bCs/>
                <w:sz w:val="20"/>
                <w:szCs w:val="20"/>
                <w:lang w:eastAsia="ru-RU"/>
              </w:rPr>
            </w:pPr>
            <w:r w:rsidRPr="005C5B98">
              <w:rPr>
                <w:rFonts w:ascii="Times New Roman" w:eastAsia="Times New Roman" w:hAnsi="Times New Roman" w:cs="Times New Roman"/>
                <w:bCs/>
                <w:sz w:val="20"/>
                <w:szCs w:val="20"/>
                <w:lang w:eastAsia="ru-RU"/>
              </w:rPr>
              <w:t xml:space="preserve">4. В нарушение пункта 6 статьи 69.2 Бюджетного кодекса Российской Федерации, пункта 50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w:t>
            </w:r>
            <w:r w:rsidRPr="005C5B98">
              <w:rPr>
                <w:rFonts w:ascii="Times New Roman" w:eastAsia="Times New Roman" w:hAnsi="Times New Roman" w:cs="Times New Roman"/>
                <w:bCs/>
                <w:sz w:val="20"/>
                <w:szCs w:val="20"/>
                <w:lang w:eastAsia="ru-RU"/>
              </w:rPr>
              <w:lastRenderedPageBreak/>
              <w:t xml:space="preserve">муниципального задания Учреждением допущено не выполнение Муниципального задания (утвержденного 09.11.2021), в результате не достижения показателя «Число обучающихся проходящих обучение на дому по состоянию здоровья» по муниципальной услуге </w:t>
            </w:r>
            <w:r w:rsidRPr="005C5B98">
              <w:rPr>
                <w:rFonts w:ascii="Times New Roman" w:eastAsia="Times New Roman" w:hAnsi="Times New Roman" w:cs="Times New Roman"/>
                <w:b/>
                <w:bCs/>
                <w:sz w:val="20"/>
                <w:szCs w:val="20"/>
                <w:lang w:eastAsia="ru-RU"/>
              </w:rPr>
              <w:t>«</w:t>
            </w:r>
            <w:r w:rsidRPr="005C5B98">
              <w:rPr>
                <w:rFonts w:ascii="Times New Roman" w:eastAsia="Times New Roman" w:hAnsi="Times New Roman" w:cs="Times New Roman"/>
                <w:bCs/>
                <w:sz w:val="20"/>
                <w:szCs w:val="20"/>
                <w:lang w:eastAsia="ru-RU"/>
              </w:rPr>
              <w:t xml:space="preserve">Реализация основных общеобразовательных программ основного общего образования» на 1 человека. </w:t>
            </w:r>
          </w:p>
          <w:p w:rsidR="005C5B98" w:rsidRPr="005C5B98" w:rsidRDefault="005C5B98" w:rsidP="005C5B98">
            <w:pPr>
              <w:pStyle w:val="a4"/>
              <w:ind w:left="-108" w:firstLine="33"/>
              <w:rPr>
                <w:rFonts w:ascii="Times New Roman" w:eastAsia="Times New Roman" w:hAnsi="Times New Roman" w:cs="Times New Roman"/>
                <w:bCs/>
                <w:sz w:val="20"/>
                <w:szCs w:val="20"/>
                <w:lang w:eastAsia="ru-RU"/>
              </w:rPr>
            </w:pPr>
            <w:r w:rsidRPr="005C5B98">
              <w:rPr>
                <w:rFonts w:ascii="Times New Roman" w:eastAsia="Times New Roman" w:hAnsi="Times New Roman" w:cs="Times New Roman"/>
                <w:bCs/>
                <w:sz w:val="20"/>
                <w:szCs w:val="20"/>
                <w:lang w:eastAsia="ru-RU"/>
              </w:rPr>
              <w:t xml:space="preserve">5. В нарушение пунктов 3, 4 статьи 69.2 Бюджетного кодекса, пунктов 1, 11, 13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 2.1 Порядка определения нормативных затрат на оказание муниципальных услуг, Комитетом по образованию при расчете объема финансового обеспечения выполнения муниципального задания допущено завышения объема затрат на сумму </w:t>
            </w:r>
            <w:r w:rsidRPr="005C5B98">
              <w:rPr>
                <w:rFonts w:ascii="Times New Roman" w:eastAsia="Times New Roman" w:hAnsi="Times New Roman" w:cs="Times New Roman"/>
                <w:b/>
                <w:bCs/>
                <w:sz w:val="20"/>
                <w:szCs w:val="20"/>
                <w:lang w:eastAsia="ru-RU"/>
              </w:rPr>
              <w:t>352 857,48</w:t>
            </w:r>
            <w:r w:rsidRPr="005C5B98">
              <w:rPr>
                <w:rFonts w:ascii="Times New Roman" w:eastAsia="Times New Roman" w:hAnsi="Times New Roman" w:cs="Times New Roman"/>
                <w:bCs/>
                <w:sz w:val="20"/>
                <w:szCs w:val="20"/>
                <w:lang w:eastAsia="ru-RU"/>
              </w:rPr>
              <w:t xml:space="preserve"> рублей в результате завышения численности обучающихся, включенной в расчет на 12 человек.</w:t>
            </w:r>
          </w:p>
          <w:p w:rsidR="005C5B98" w:rsidRPr="005C5B98" w:rsidRDefault="005C5B98" w:rsidP="005C5B98">
            <w:pPr>
              <w:pStyle w:val="a4"/>
              <w:ind w:left="-108" w:firstLine="33"/>
              <w:rPr>
                <w:rFonts w:ascii="Times New Roman" w:eastAsia="Times New Roman" w:hAnsi="Times New Roman" w:cs="Times New Roman"/>
                <w:bCs/>
                <w:sz w:val="20"/>
                <w:szCs w:val="20"/>
                <w:lang w:eastAsia="ru-RU"/>
              </w:rPr>
            </w:pPr>
            <w:r w:rsidRPr="005C5B98">
              <w:rPr>
                <w:rFonts w:ascii="Times New Roman" w:eastAsia="Times New Roman" w:hAnsi="Times New Roman" w:cs="Times New Roman"/>
                <w:bCs/>
                <w:sz w:val="20"/>
                <w:szCs w:val="20"/>
                <w:lang w:eastAsia="ru-RU"/>
              </w:rPr>
              <w:t xml:space="preserve">6. В нарушение пунктов 3, 4 статьи 69.2 Бюджетного кодекса, пунктов 1, 11, 13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 2.1 Порядка определения нормативных затрат на оказание муниципальных услуг, Комитетом по образованию при расчете объема финансового обеспечения выполнения муниципального задания допущено завышения объема затрат на сумму </w:t>
            </w:r>
            <w:r w:rsidRPr="005C5B98">
              <w:rPr>
                <w:rFonts w:ascii="Times New Roman" w:eastAsia="Times New Roman" w:hAnsi="Times New Roman" w:cs="Times New Roman"/>
                <w:b/>
                <w:bCs/>
                <w:sz w:val="20"/>
                <w:szCs w:val="20"/>
                <w:lang w:eastAsia="ru-RU"/>
              </w:rPr>
              <w:t>300 318,03</w:t>
            </w:r>
            <w:r w:rsidRPr="005C5B98">
              <w:rPr>
                <w:rFonts w:ascii="Times New Roman" w:eastAsia="Times New Roman" w:hAnsi="Times New Roman" w:cs="Times New Roman"/>
                <w:bCs/>
                <w:sz w:val="20"/>
                <w:szCs w:val="20"/>
                <w:lang w:eastAsia="ru-RU"/>
              </w:rPr>
              <w:t xml:space="preserve"> рублей в результате завышения численности обучающихся, включенной в расчет на 9 человек.</w:t>
            </w:r>
          </w:p>
          <w:p w:rsidR="005C5B98" w:rsidRPr="005C5B98" w:rsidRDefault="005C5B98" w:rsidP="005C5B98">
            <w:pPr>
              <w:pStyle w:val="a4"/>
              <w:ind w:left="-108" w:firstLine="33"/>
              <w:rPr>
                <w:rFonts w:ascii="Times New Roman" w:eastAsia="Times New Roman" w:hAnsi="Times New Roman" w:cs="Times New Roman"/>
                <w:bCs/>
                <w:sz w:val="20"/>
                <w:szCs w:val="20"/>
                <w:lang w:eastAsia="ru-RU"/>
              </w:rPr>
            </w:pPr>
            <w:r w:rsidRPr="005C5B98">
              <w:rPr>
                <w:rFonts w:ascii="Times New Roman" w:eastAsia="Times New Roman" w:hAnsi="Times New Roman" w:cs="Times New Roman"/>
                <w:bCs/>
                <w:sz w:val="20"/>
                <w:szCs w:val="20"/>
                <w:lang w:eastAsia="ru-RU"/>
              </w:rPr>
              <w:t>7. В нарушение пункта 4 статьи 69.2 Бюджетного кодекса Российской Федерации, пункта 46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Учреждением Соглашение (от 11.01.2021) о предоставлении субсидии на финансовое обеспечение выполнения муниципального задания заключено до утверждения муниципального задания (от 12.01.2021).</w:t>
            </w:r>
          </w:p>
          <w:p w:rsidR="005C5B98" w:rsidRPr="005C5B98" w:rsidRDefault="005C5B98" w:rsidP="005C5B98">
            <w:pPr>
              <w:pStyle w:val="a4"/>
              <w:ind w:left="-108" w:firstLine="33"/>
              <w:rPr>
                <w:rFonts w:ascii="Times New Roman" w:eastAsia="Times New Roman" w:hAnsi="Times New Roman" w:cs="Times New Roman"/>
                <w:bCs/>
                <w:sz w:val="20"/>
                <w:szCs w:val="20"/>
                <w:lang w:eastAsia="ru-RU"/>
              </w:rPr>
            </w:pPr>
            <w:r w:rsidRPr="005C5B98">
              <w:rPr>
                <w:rFonts w:ascii="Times New Roman" w:eastAsia="Times New Roman" w:hAnsi="Times New Roman" w:cs="Times New Roman"/>
                <w:bCs/>
                <w:sz w:val="20"/>
                <w:szCs w:val="20"/>
                <w:lang w:eastAsia="ru-RU"/>
              </w:rPr>
              <w:t xml:space="preserve">8. В нарушение пункта 4 статьи 69.2 Бюджетного кодекса, пункта 44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пунктов 2.1.3, 2.2.2 Соглашений от 11.01.2021 № 48, от 30.03.2021 № 48/1 на основании дополнительных соглашений к Соглашениям от 11.01.2021 № 48, от 30.03.2021 № 48/1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 характеризующих объем оказываемых Учреждением муниципальных услуг. </w:t>
            </w:r>
          </w:p>
          <w:p w:rsidR="005C5B98" w:rsidRPr="005C5B98" w:rsidRDefault="005C5B98" w:rsidP="005C5B98">
            <w:pPr>
              <w:pStyle w:val="a4"/>
              <w:ind w:left="-108" w:firstLine="33"/>
              <w:rPr>
                <w:rFonts w:ascii="Times New Roman" w:eastAsia="Times New Roman" w:hAnsi="Times New Roman" w:cs="Times New Roman"/>
                <w:bCs/>
                <w:sz w:val="20"/>
                <w:szCs w:val="20"/>
                <w:lang w:eastAsia="ru-RU"/>
              </w:rPr>
            </w:pPr>
          </w:p>
          <w:p w:rsidR="005743D3" w:rsidRPr="00030C28" w:rsidRDefault="005743D3" w:rsidP="00815078">
            <w:pPr>
              <w:widowControl w:val="0"/>
              <w:tabs>
                <w:tab w:val="left" w:pos="1134"/>
              </w:tabs>
              <w:suppressAutoHyphens/>
              <w:jc w:val="both"/>
              <w:outlineLvl w:val="0"/>
              <w:rPr>
                <w:rFonts w:ascii="Times New Roman" w:eastAsia="Times New Roman" w:hAnsi="Times New Roman" w:cs="Times New Roman"/>
                <w:sz w:val="20"/>
                <w:szCs w:val="20"/>
                <w:lang w:eastAsia="ru-RU"/>
              </w:rPr>
            </w:pPr>
          </w:p>
        </w:tc>
        <w:tc>
          <w:tcPr>
            <w:tcW w:w="1134" w:type="dxa"/>
          </w:tcPr>
          <w:p w:rsidR="005C5B98" w:rsidRDefault="00B771FC" w:rsidP="002F0643">
            <w:pPr>
              <w:widowControl w:val="0"/>
              <w:tabs>
                <w:tab w:val="left" w:pos="-108"/>
                <w:tab w:val="left" w:pos="6379"/>
              </w:tabs>
              <w:ind w:right="-108"/>
              <w:jc w:val="both"/>
              <w:rPr>
                <w:rFonts w:ascii="Times New Roman" w:hAnsi="Times New Roman" w:cs="Times New Roman"/>
                <w:sz w:val="20"/>
                <w:szCs w:val="20"/>
              </w:rPr>
            </w:pPr>
            <w:r>
              <w:rPr>
                <w:rFonts w:ascii="Times New Roman" w:hAnsi="Times New Roman" w:cs="Times New Roman"/>
                <w:sz w:val="20"/>
                <w:szCs w:val="20"/>
              </w:rPr>
              <w:lastRenderedPageBreak/>
              <w:t xml:space="preserve">По результатам проверки </w:t>
            </w:r>
          </w:p>
          <w:p w:rsidR="005C5B98" w:rsidRDefault="005C5B98" w:rsidP="002F0643">
            <w:pPr>
              <w:widowControl w:val="0"/>
              <w:tabs>
                <w:tab w:val="left" w:pos="-108"/>
                <w:tab w:val="left" w:pos="6379"/>
              </w:tabs>
              <w:ind w:right="-108"/>
              <w:jc w:val="both"/>
              <w:rPr>
                <w:rFonts w:ascii="Times New Roman" w:hAnsi="Times New Roman" w:cs="Times New Roman"/>
                <w:sz w:val="20"/>
                <w:szCs w:val="20"/>
              </w:rPr>
            </w:pPr>
            <w:r>
              <w:rPr>
                <w:rFonts w:ascii="Times New Roman" w:hAnsi="Times New Roman" w:cs="Times New Roman"/>
                <w:sz w:val="20"/>
                <w:szCs w:val="20"/>
              </w:rPr>
              <w:t>составлен 1 (один) протокол об административном нарушении,</w:t>
            </w:r>
          </w:p>
          <w:p w:rsidR="00B771FC" w:rsidRPr="00DA59B4" w:rsidRDefault="00B771FC" w:rsidP="002F0643">
            <w:pPr>
              <w:widowControl w:val="0"/>
              <w:tabs>
                <w:tab w:val="left" w:pos="-108"/>
                <w:tab w:val="left" w:pos="6379"/>
              </w:tabs>
              <w:ind w:right="-108"/>
              <w:jc w:val="both"/>
              <w:rPr>
                <w:rFonts w:ascii="Times New Roman" w:hAnsi="Times New Roman" w:cs="Times New Roman"/>
                <w:sz w:val="20"/>
                <w:szCs w:val="20"/>
              </w:rPr>
            </w:pPr>
            <w:r>
              <w:rPr>
                <w:rFonts w:ascii="Times New Roman" w:hAnsi="Times New Roman" w:cs="Times New Roman"/>
                <w:sz w:val="20"/>
                <w:szCs w:val="20"/>
              </w:rPr>
              <w:t>направлено 1 (одно) Представление</w:t>
            </w:r>
            <w:r w:rsidR="002F0643">
              <w:rPr>
                <w:rFonts w:ascii="Times New Roman" w:hAnsi="Times New Roman" w:cs="Times New Roman"/>
                <w:sz w:val="20"/>
                <w:szCs w:val="20"/>
              </w:rPr>
              <w:t>.</w:t>
            </w:r>
          </w:p>
        </w:tc>
        <w:tc>
          <w:tcPr>
            <w:tcW w:w="567" w:type="dxa"/>
          </w:tcPr>
          <w:p w:rsidR="00FB3CFB" w:rsidRPr="00FB3CFB" w:rsidRDefault="00FB3CFB" w:rsidP="009413C0">
            <w:pPr>
              <w:jc w:val="center"/>
              <w:rPr>
                <w:rFonts w:ascii="Times New Roman" w:hAnsi="Times New Roman" w:cs="Times New Roman"/>
                <w:sz w:val="20"/>
                <w:szCs w:val="20"/>
              </w:rPr>
            </w:pPr>
          </w:p>
        </w:tc>
      </w:tr>
    </w:tbl>
    <w:p w:rsidR="00234CA9" w:rsidRPr="00234CA9" w:rsidRDefault="00234CA9" w:rsidP="00DF3721">
      <w:pPr>
        <w:rPr>
          <w:rFonts w:ascii="Times New Roman" w:hAnsi="Times New Roman" w:cs="Times New Roman"/>
        </w:rPr>
      </w:pPr>
    </w:p>
    <w:sectPr w:rsidR="00234CA9" w:rsidRPr="00234CA9" w:rsidSect="00044F8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B97"/>
    <w:multiLevelType w:val="hybridMultilevel"/>
    <w:tmpl w:val="B5BC5DB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5666ACE"/>
    <w:multiLevelType w:val="hybridMultilevel"/>
    <w:tmpl w:val="FEAE10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400E13"/>
    <w:multiLevelType w:val="hybridMultilevel"/>
    <w:tmpl w:val="461888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A628F5"/>
    <w:multiLevelType w:val="hybridMultilevel"/>
    <w:tmpl w:val="ABB846A2"/>
    <w:lvl w:ilvl="0" w:tplc="136C67E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3DEF45AB"/>
    <w:multiLevelType w:val="hybridMultilevel"/>
    <w:tmpl w:val="B6FC5910"/>
    <w:lvl w:ilvl="0" w:tplc="699845E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6D741A"/>
    <w:multiLevelType w:val="hybridMultilevel"/>
    <w:tmpl w:val="B228606E"/>
    <w:lvl w:ilvl="0" w:tplc="247AEA0E">
      <w:start w:val="1"/>
      <w:numFmt w:val="decimal"/>
      <w:lvlText w:val="%1)"/>
      <w:lvlJc w:val="left"/>
      <w:pPr>
        <w:ind w:left="2061"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6" w15:restartNumberingAfterBreak="0">
    <w:nsid w:val="4D865327"/>
    <w:multiLevelType w:val="hybridMultilevel"/>
    <w:tmpl w:val="31F85236"/>
    <w:lvl w:ilvl="0" w:tplc="760668FE">
      <w:start w:val="1"/>
      <w:numFmt w:val="decimal"/>
      <w:lvlText w:val="%1)"/>
      <w:lvlJc w:val="left"/>
      <w:pPr>
        <w:ind w:left="257" w:hanging="360"/>
      </w:pPr>
      <w:rPr>
        <w:rFonts w:hint="default"/>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7" w15:restartNumberingAfterBreak="0">
    <w:nsid w:val="58A027C7"/>
    <w:multiLevelType w:val="hybridMultilevel"/>
    <w:tmpl w:val="8A06815A"/>
    <w:lvl w:ilvl="0" w:tplc="DF30CCE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30C28"/>
    <w:rsid w:val="00044F84"/>
    <w:rsid w:val="000810BE"/>
    <w:rsid w:val="0009607A"/>
    <w:rsid w:val="000A65F4"/>
    <w:rsid w:val="000B1A5A"/>
    <w:rsid w:val="000D4BAD"/>
    <w:rsid w:val="00102FCC"/>
    <w:rsid w:val="00104696"/>
    <w:rsid w:val="00111E06"/>
    <w:rsid w:val="00116E56"/>
    <w:rsid w:val="001208F6"/>
    <w:rsid w:val="00132B97"/>
    <w:rsid w:val="0014228A"/>
    <w:rsid w:val="00185F81"/>
    <w:rsid w:val="001B23C4"/>
    <w:rsid w:val="001B5BA5"/>
    <w:rsid w:val="001C3FDE"/>
    <w:rsid w:val="001F4E6F"/>
    <w:rsid w:val="00234CA9"/>
    <w:rsid w:val="00262E21"/>
    <w:rsid w:val="0027542C"/>
    <w:rsid w:val="00296216"/>
    <w:rsid w:val="002B3F26"/>
    <w:rsid w:val="002F0643"/>
    <w:rsid w:val="002F5FAC"/>
    <w:rsid w:val="003059A9"/>
    <w:rsid w:val="00323E30"/>
    <w:rsid w:val="003274C8"/>
    <w:rsid w:val="00356FD7"/>
    <w:rsid w:val="003770FD"/>
    <w:rsid w:val="003A7CD6"/>
    <w:rsid w:val="003D2648"/>
    <w:rsid w:val="003D7086"/>
    <w:rsid w:val="003F068F"/>
    <w:rsid w:val="004043DC"/>
    <w:rsid w:val="004510B3"/>
    <w:rsid w:val="00491C0D"/>
    <w:rsid w:val="0049363E"/>
    <w:rsid w:val="004942D7"/>
    <w:rsid w:val="004975D5"/>
    <w:rsid w:val="004A5138"/>
    <w:rsid w:val="004B6890"/>
    <w:rsid w:val="00530F39"/>
    <w:rsid w:val="005743D3"/>
    <w:rsid w:val="005C5B98"/>
    <w:rsid w:val="006075AE"/>
    <w:rsid w:val="0061369A"/>
    <w:rsid w:val="00626326"/>
    <w:rsid w:val="00630F24"/>
    <w:rsid w:val="006A6D14"/>
    <w:rsid w:val="006D1759"/>
    <w:rsid w:val="006E09FE"/>
    <w:rsid w:val="007042DB"/>
    <w:rsid w:val="00770DFA"/>
    <w:rsid w:val="0077304F"/>
    <w:rsid w:val="00777512"/>
    <w:rsid w:val="00794CB2"/>
    <w:rsid w:val="00795A32"/>
    <w:rsid w:val="007C6069"/>
    <w:rsid w:val="00815078"/>
    <w:rsid w:val="00822CC7"/>
    <w:rsid w:val="00855642"/>
    <w:rsid w:val="00861F4A"/>
    <w:rsid w:val="00862F0F"/>
    <w:rsid w:val="008D3FD0"/>
    <w:rsid w:val="008E5763"/>
    <w:rsid w:val="00900C34"/>
    <w:rsid w:val="00903813"/>
    <w:rsid w:val="00911046"/>
    <w:rsid w:val="00922F28"/>
    <w:rsid w:val="00930E5E"/>
    <w:rsid w:val="009351A6"/>
    <w:rsid w:val="009413C0"/>
    <w:rsid w:val="00943ED7"/>
    <w:rsid w:val="009735C6"/>
    <w:rsid w:val="009744D8"/>
    <w:rsid w:val="009F5CFB"/>
    <w:rsid w:val="00A2179D"/>
    <w:rsid w:val="00A43959"/>
    <w:rsid w:val="00A55A02"/>
    <w:rsid w:val="00A81486"/>
    <w:rsid w:val="00AB5B35"/>
    <w:rsid w:val="00B113A2"/>
    <w:rsid w:val="00B215CF"/>
    <w:rsid w:val="00B3273E"/>
    <w:rsid w:val="00B50BE0"/>
    <w:rsid w:val="00B771FC"/>
    <w:rsid w:val="00B86DDA"/>
    <w:rsid w:val="00BB7DDE"/>
    <w:rsid w:val="00BC19F4"/>
    <w:rsid w:val="00BC7344"/>
    <w:rsid w:val="00BE50EE"/>
    <w:rsid w:val="00C46743"/>
    <w:rsid w:val="00C6167B"/>
    <w:rsid w:val="00C94875"/>
    <w:rsid w:val="00CE2364"/>
    <w:rsid w:val="00CE7ACC"/>
    <w:rsid w:val="00CF1292"/>
    <w:rsid w:val="00D07BA6"/>
    <w:rsid w:val="00D46FCB"/>
    <w:rsid w:val="00D47F15"/>
    <w:rsid w:val="00D67779"/>
    <w:rsid w:val="00D97474"/>
    <w:rsid w:val="00DA59B4"/>
    <w:rsid w:val="00DB4EB6"/>
    <w:rsid w:val="00DE3E7E"/>
    <w:rsid w:val="00DF3721"/>
    <w:rsid w:val="00E15AF4"/>
    <w:rsid w:val="00E22601"/>
    <w:rsid w:val="00EA7434"/>
    <w:rsid w:val="00EB55D1"/>
    <w:rsid w:val="00EF17E8"/>
    <w:rsid w:val="00EF4AF7"/>
    <w:rsid w:val="00F04BA9"/>
    <w:rsid w:val="00F374DE"/>
    <w:rsid w:val="00F65B39"/>
    <w:rsid w:val="00FB3CFB"/>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A551-252C-4393-8790-E8E9B4C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5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542C"/>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27542C"/>
    <w:pPr>
      <w:ind w:left="720"/>
      <w:contextualSpacing/>
    </w:pPr>
  </w:style>
  <w:style w:type="paragraph" w:styleId="a5">
    <w:name w:val="header"/>
    <w:basedOn w:val="a"/>
    <w:link w:val="a6"/>
    <w:uiPriority w:val="99"/>
    <w:unhideWhenUsed/>
    <w:rsid w:val="00A55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A02"/>
  </w:style>
  <w:style w:type="paragraph" w:styleId="a7">
    <w:name w:val="Balloon Text"/>
    <w:basedOn w:val="a"/>
    <w:link w:val="a8"/>
    <w:uiPriority w:val="99"/>
    <w:semiHidden/>
    <w:unhideWhenUsed/>
    <w:rsid w:val="00A439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3959"/>
    <w:rPr>
      <w:rFonts w:ascii="Segoe UI" w:hAnsi="Segoe UI" w:cs="Segoe UI"/>
      <w:sz w:val="18"/>
      <w:szCs w:val="18"/>
    </w:rPr>
  </w:style>
  <w:style w:type="paragraph" w:customStyle="1" w:styleId="a9">
    <w:name w:val="Прижатый влево"/>
    <w:basedOn w:val="a"/>
    <w:next w:val="a"/>
    <w:uiPriority w:val="99"/>
    <w:rsid w:val="00044F8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044F84"/>
    <w:rPr>
      <w:color w:val="0563C1" w:themeColor="hyperlink"/>
      <w:u w:val="single"/>
    </w:rPr>
  </w:style>
  <w:style w:type="character" w:customStyle="1" w:styleId="ab">
    <w:name w:val="Основной текст_"/>
    <w:basedOn w:val="a0"/>
    <w:link w:val="3"/>
    <w:rsid w:val="00044F84"/>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044F84"/>
    <w:pPr>
      <w:shd w:val="clear" w:color="auto" w:fill="FFFFFF"/>
      <w:spacing w:before="300" w:after="42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 Меремуков</dc:creator>
  <cp:lastModifiedBy>Мазницына Наталья Владимировна</cp:lastModifiedBy>
  <cp:revision>20</cp:revision>
  <cp:lastPrinted>2021-11-22T06:43:00Z</cp:lastPrinted>
  <dcterms:created xsi:type="dcterms:W3CDTF">2021-04-23T07:42:00Z</dcterms:created>
  <dcterms:modified xsi:type="dcterms:W3CDTF">2022-11-16T06:30:00Z</dcterms:modified>
</cp:coreProperties>
</file>